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3B" w:rsidRDefault="00C6632F">
      <w:r w:rsidRPr="00C6632F">
        <w:t>https://public.nazk.gov.ua/documents/69d73412-2560-4df2-a976-1dfb80b449fb</w:t>
      </w:r>
      <w:bookmarkStart w:id="0" w:name="_GoBack"/>
      <w:bookmarkEnd w:id="0"/>
    </w:p>
    <w:sectPr w:rsidR="00A67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D4"/>
    <w:rsid w:val="00965BD4"/>
    <w:rsid w:val="00A6703B"/>
    <w:rsid w:val="00C6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202EC-C3A1-4D65-B952-FA3E0087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DSZ-2</dc:creator>
  <cp:keywords/>
  <dc:description/>
  <cp:lastModifiedBy>DSZ-2</cp:lastModifiedBy>
  <cp:revision>3</cp:revision>
  <dcterms:created xsi:type="dcterms:W3CDTF">2024-08-15T07:45:00Z</dcterms:created>
  <dcterms:modified xsi:type="dcterms:W3CDTF">2024-08-15T07:47:00Z</dcterms:modified>
</cp:coreProperties>
</file>